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8A" w:rsidRDefault="0022708A" w:rsidP="00205FAA">
      <w:pPr>
        <w:pStyle w:val="Ttulo"/>
        <w:rPr>
          <w:sz w:val="24"/>
        </w:rPr>
      </w:pPr>
    </w:p>
    <w:p w:rsidR="00205FAA" w:rsidRPr="003766A0" w:rsidRDefault="00F9215A" w:rsidP="00205FAA">
      <w:pPr>
        <w:pStyle w:val="Ttulo"/>
        <w:rPr>
          <w:sz w:val="24"/>
        </w:rPr>
      </w:pPr>
      <w:r>
        <w:rPr>
          <w:noProof/>
          <w:sz w:val="24"/>
        </w:rPr>
        <w:pict>
          <v:group id="_x0000_s1030" style="position:absolute;left:0;text-align:left;margin-left:27.3pt;margin-top:4.3pt;width:65.75pt;height:36.65pt;z-index:251662336" coordorigin="2601,5557" coordsize="4140,1620">
            <v:oval id="_x0000_s1031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2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4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205FAA">
        <w:rPr>
          <w:sz w:val="24"/>
        </w:rPr>
        <w:t xml:space="preserve">Centro Educacional Tia Conceição e </w:t>
      </w:r>
      <w:r w:rsidR="00205FAA" w:rsidRPr="003766A0">
        <w:rPr>
          <w:sz w:val="24"/>
        </w:rPr>
        <w:t>Jardim Escola Peter Pan</w:t>
      </w:r>
    </w:p>
    <w:p w:rsidR="00205FAA" w:rsidRDefault="00205FAA" w:rsidP="00205FAA">
      <w:pPr>
        <w:pStyle w:val="Ttulo1"/>
        <w:rPr>
          <w:spacing w:val="0"/>
          <w:sz w:val="24"/>
        </w:rPr>
      </w:pPr>
      <w:r>
        <w:rPr>
          <w:spacing w:val="0"/>
          <w:sz w:val="24"/>
        </w:rPr>
        <w:t>Rua Maria de Jesus Leal – 71 e 77 – Centro – Vassouras/RJ</w:t>
      </w:r>
    </w:p>
    <w:p w:rsidR="00205FAA" w:rsidRDefault="00205FAA" w:rsidP="00205FAA">
      <w:pPr>
        <w:pStyle w:val="Ttulo1"/>
        <w:rPr>
          <w:spacing w:val="0"/>
          <w:sz w:val="24"/>
        </w:rPr>
      </w:pPr>
      <w:r>
        <w:rPr>
          <w:spacing w:val="0"/>
          <w:sz w:val="24"/>
        </w:rPr>
        <w:t>CEP: 27.700-000 – Tele fax: (24) 2471–2248</w:t>
      </w:r>
    </w:p>
    <w:p w:rsidR="00205FAA" w:rsidRDefault="00205FAA" w:rsidP="00205FAA">
      <w:pPr>
        <w:jc w:val="center"/>
      </w:pPr>
      <w:r w:rsidRPr="00205FAA">
        <w:t>cetic_peterpan@hotmail.com</w:t>
      </w:r>
      <w:r>
        <w:t xml:space="preserve"> </w:t>
      </w:r>
    </w:p>
    <w:p w:rsidR="00205FAA" w:rsidRPr="00B95F9F" w:rsidRDefault="00205FAA" w:rsidP="00205FAA">
      <w:pPr>
        <w:jc w:val="center"/>
      </w:pPr>
    </w:p>
    <w:p w:rsidR="00205FAA" w:rsidRPr="00B56155" w:rsidRDefault="00205FAA" w:rsidP="00036394">
      <w:pPr>
        <w:jc w:val="center"/>
      </w:pPr>
      <w:r w:rsidRPr="00205FAA">
        <w:rPr>
          <w:rFonts w:ascii="Arial" w:hAnsi="Arial"/>
          <w:b/>
          <w:bCs/>
          <w:sz w:val="22"/>
          <w:szCs w:val="22"/>
        </w:rPr>
        <w:t>LISTA DE MATERIAL – 201</w:t>
      </w:r>
      <w:r w:rsidR="006106FE">
        <w:rPr>
          <w:rFonts w:ascii="Arial" w:hAnsi="Arial"/>
          <w:b/>
          <w:bCs/>
          <w:sz w:val="22"/>
          <w:szCs w:val="22"/>
        </w:rPr>
        <w:t>6</w:t>
      </w:r>
      <w:r w:rsidR="00F424FF">
        <w:rPr>
          <w:rFonts w:ascii="Arial" w:hAnsi="Arial"/>
          <w:b/>
          <w:bCs/>
          <w:sz w:val="22"/>
          <w:szCs w:val="22"/>
        </w:rPr>
        <w:t xml:space="preserve"> </w:t>
      </w:r>
      <w:r w:rsidRPr="00205FAA">
        <w:rPr>
          <w:rFonts w:ascii="Arial" w:hAnsi="Arial"/>
          <w:b/>
          <w:bCs/>
          <w:sz w:val="22"/>
          <w:szCs w:val="22"/>
        </w:rPr>
        <w:t xml:space="preserve">- </w:t>
      </w:r>
      <w:r w:rsidR="00B0122F">
        <w:rPr>
          <w:rFonts w:ascii="Arial" w:hAnsi="Arial"/>
          <w:b/>
          <w:bCs/>
          <w:sz w:val="22"/>
          <w:szCs w:val="22"/>
        </w:rPr>
        <w:t>7</w:t>
      </w:r>
      <w:r w:rsidRPr="00205FAA">
        <w:rPr>
          <w:rFonts w:ascii="Arial" w:hAnsi="Arial"/>
          <w:b/>
          <w:bCs/>
          <w:sz w:val="22"/>
          <w:szCs w:val="22"/>
        </w:rPr>
        <w:t>º ano de escolaridade</w:t>
      </w:r>
      <w:r>
        <w:rPr>
          <w:rFonts w:ascii="Arial" w:hAnsi="Arial"/>
          <w:b/>
          <w:bCs/>
          <w:sz w:val="28"/>
        </w:rPr>
        <w:t xml:space="preserve"> </w:t>
      </w:r>
      <w:r w:rsidRPr="00205FAA">
        <w:rPr>
          <w:rFonts w:ascii="Arial" w:hAnsi="Arial"/>
          <w:b/>
          <w:bCs/>
          <w:sz w:val="22"/>
          <w:szCs w:val="22"/>
        </w:rPr>
        <w:t>EF</w:t>
      </w:r>
    </w:p>
    <w:tbl>
      <w:tblPr>
        <w:tblStyle w:val="SombreamentoClar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421655" w:rsidTr="0060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142" w:firstLine="0"/>
              <w:jc w:val="left"/>
              <w:rPr>
                <w:rFonts w:ascii="Tahoma" w:hAnsi="Tahoma"/>
                <w:sz w:val="20"/>
              </w:rPr>
            </w:pPr>
            <w:r w:rsidRPr="00AE0EF7">
              <w:rPr>
                <w:rFonts w:ascii="Tahoma" w:hAnsi="Tahoma"/>
                <w:sz w:val="20"/>
              </w:rPr>
              <w:t xml:space="preserve">MATERIAL </w:t>
            </w:r>
            <w:r w:rsidR="00876958">
              <w:rPr>
                <w:rFonts w:ascii="Tahoma" w:hAnsi="Tahoma"/>
                <w:sz w:val="20"/>
              </w:rPr>
              <w:t>PARA FICAR NA ESCOLA</w:t>
            </w:r>
          </w:p>
          <w:p w:rsidR="00421655" w:rsidRPr="00AE0EF7" w:rsidRDefault="00DC0AFB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  <w:r w:rsidR="00421655" w:rsidRPr="00AE0EF7">
              <w:rPr>
                <w:rFonts w:ascii="Arial" w:hAnsi="Arial" w:cs="Arial"/>
                <w:b w:val="0"/>
                <w:sz w:val="20"/>
              </w:rPr>
              <w:t>00 folhas de papel ofício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50 folhas de papel ofício colorido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 xml:space="preserve">01 folha de papel </w:t>
            </w:r>
            <w:proofErr w:type="spellStart"/>
            <w:r w:rsidRPr="00AE0EF7">
              <w:rPr>
                <w:rFonts w:ascii="Arial" w:hAnsi="Arial" w:cs="Arial"/>
                <w:b w:val="0"/>
                <w:sz w:val="20"/>
              </w:rPr>
              <w:t>color-set</w:t>
            </w:r>
            <w:proofErr w:type="spellEnd"/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01 folha de papel cartão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</w:t>
            </w:r>
            <w:r w:rsidR="00400228">
              <w:rPr>
                <w:rFonts w:ascii="Arial" w:hAnsi="Arial" w:cs="Arial"/>
                <w:b w:val="0"/>
                <w:sz w:val="20"/>
              </w:rPr>
              <w:t>2</w:t>
            </w:r>
            <w:r w:rsidRPr="00AE0EF7">
              <w:rPr>
                <w:rFonts w:ascii="Arial" w:hAnsi="Arial" w:cs="Arial"/>
                <w:b w:val="0"/>
                <w:sz w:val="20"/>
              </w:rPr>
              <w:t xml:space="preserve"> folha de </w:t>
            </w:r>
            <w:r w:rsidR="00400228">
              <w:rPr>
                <w:rFonts w:ascii="Arial" w:hAnsi="Arial" w:cs="Arial"/>
                <w:b w:val="0"/>
                <w:sz w:val="20"/>
              </w:rPr>
              <w:t>E.V.A. (1 lisa e 1 estampada)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 xml:space="preserve">10 folhas de papel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AE0EF7">
                <w:rPr>
                  <w:rFonts w:ascii="Arial" w:hAnsi="Arial" w:cs="Arial"/>
                  <w:b w:val="0"/>
                  <w:sz w:val="20"/>
                </w:rPr>
                <w:t>40 kg</w:t>
              </w:r>
            </w:smartTag>
            <w:r w:rsidRPr="00AE0EF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421655" w:rsidRPr="00AE0EF7" w:rsidRDefault="00400228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  <w:r w:rsidR="00421655" w:rsidRPr="00AE0EF7">
              <w:rPr>
                <w:rFonts w:ascii="Arial" w:hAnsi="Arial" w:cs="Arial"/>
                <w:b w:val="0"/>
                <w:sz w:val="20"/>
              </w:rPr>
              <w:t>5 folhas de duplicador a álcool</w:t>
            </w:r>
          </w:p>
          <w:p w:rsidR="00421655" w:rsidRPr="00AE0EF7" w:rsidRDefault="00B0122F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02</w:t>
            </w:r>
            <w:r w:rsidR="00421655" w:rsidRPr="00AE0EF7">
              <w:rPr>
                <w:rFonts w:ascii="Arial" w:hAnsi="Arial" w:cs="Arial"/>
                <w:b w:val="0"/>
                <w:sz w:val="20"/>
              </w:rPr>
              <w:t xml:space="preserve"> folhas de cartolina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20 folhas de papel almaço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01 folha de papel celofane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01 folha de papel crepom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AE0EF7">
              <w:rPr>
                <w:rFonts w:ascii="Arial" w:hAnsi="Arial" w:cs="Arial"/>
                <w:b w:val="0"/>
                <w:sz w:val="20"/>
                <w:lang w:val="es-ES_tradnl"/>
              </w:rPr>
              <w:t xml:space="preserve">01 vidro de guache (250g) </w:t>
            </w:r>
          </w:p>
          <w:p w:rsidR="00421655" w:rsidRPr="00AE0EF7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02 envelopes pardos (24x35 cm)</w:t>
            </w:r>
          </w:p>
          <w:p w:rsidR="00421655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02 rolos de fita crepe</w:t>
            </w:r>
          </w:p>
          <w:p w:rsidR="00D33055" w:rsidRPr="00AE0EF7" w:rsidRDefault="00D330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 rolo de durex (grande)</w:t>
            </w:r>
          </w:p>
          <w:p w:rsidR="00421655" w:rsidRDefault="004216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E0EF7">
              <w:rPr>
                <w:rFonts w:ascii="Arial" w:hAnsi="Arial" w:cs="Arial"/>
                <w:b w:val="0"/>
                <w:sz w:val="20"/>
              </w:rPr>
              <w:t>0</w:t>
            </w:r>
            <w:r w:rsidR="00AB02D8">
              <w:rPr>
                <w:rFonts w:ascii="Arial" w:hAnsi="Arial" w:cs="Arial"/>
                <w:b w:val="0"/>
                <w:sz w:val="20"/>
              </w:rPr>
              <w:t>2</w:t>
            </w:r>
            <w:r w:rsidRPr="00AE0EF7">
              <w:rPr>
                <w:rFonts w:ascii="Arial" w:hAnsi="Arial" w:cs="Arial"/>
                <w:b w:val="0"/>
                <w:sz w:val="20"/>
              </w:rPr>
              <w:t xml:space="preserve"> vidro</w:t>
            </w:r>
            <w:r w:rsidR="00AB02D8">
              <w:rPr>
                <w:rFonts w:ascii="Arial" w:hAnsi="Arial" w:cs="Arial"/>
                <w:b w:val="0"/>
                <w:sz w:val="20"/>
              </w:rPr>
              <w:t>s</w:t>
            </w:r>
            <w:r w:rsidRPr="00AE0EF7">
              <w:rPr>
                <w:rFonts w:ascii="Arial" w:hAnsi="Arial" w:cs="Arial"/>
                <w:b w:val="0"/>
                <w:sz w:val="20"/>
              </w:rPr>
              <w:t xml:space="preserve"> de cola (</w:t>
            </w:r>
            <w:proofErr w:type="gramStart"/>
            <w:r w:rsidRPr="00AE0EF7">
              <w:rPr>
                <w:rFonts w:ascii="Arial" w:hAnsi="Arial" w:cs="Arial"/>
                <w:b w:val="0"/>
                <w:sz w:val="20"/>
              </w:rPr>
              <w:t>90</w:t>
            </w:r>
            <w:r w:rsidR="00D33055">
              <w:rPr>
                <w:rFonts w:ascii="Arial" w:hAnsi="Arial" w:cs="Arial"/>
                <w:b w:val="0"/>
                <w:sz w:val="20"/>
              </w:rPr>
              <w:t>ml</w:t>
            </w:r>
            <w:proofErr w:type="gramEnd"/>
            <w:r w:rsidRPr="00AE0EF7">
              <w:rPr>
                <w:rFonts w:ascii="Arial" w:hAnsi="Arial" w:cs="Arial"/>
                <w:b w:val="0"/>
                <w:sz w:val="20"/>
              </w:rPr>
              <w:t>)</w:t>
            </w:r>
          </w:p>
          <w:p w:rsidR="00D33055" w:rsidRPr="00AE0EF7" w:rsidRDefault="00D33055" w:rsidP="003D2804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Tahoma" w:hAnsi="Tahoma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02 vidros de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gliter</w:t>
            </w:r>
            <w:proofErr w:type="spellEnd"/>
          </w:p>
          <w:p w:rsidR="00AE0EF7" w:rsidRDefault="00AB02D8" w:rsidP="00AB02D8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Arial" w:hAnsi="Arial" w:cs="Arial"/>
                <w:b w:val="0"/>
                <w:sz w:val="20"/>
              </w:rPr>
            </w:pPr>
            <w:r w:rsidRPr="00AB02D8">
              <w:rPr>
                <w:rFonts w:ascii="Arial" w:hAnsi="Arial" w:cs="Arial"/>
                <w:b w:val="0"/>
                <w:sz w:val="20"/>
              </w:rPr>
              <w:t>03 canetas para quadro branco</w:t>
            </w:r>
          </w:p>
          <w:p w:rsidR="00AB02D8" w:rsidRPr="00421655" w:rsidRDefault="00AB02D8" w:rsidP="00AB02D8">
            <w:pPr>
              <w:pStyle w:val="Recuodecorpodetexto"/>
              <w:shd w:val="clear" w:color="auto" w:fill="D9D9D9" w:themeFill="background1" w:themeFillShade="D9"/>
              <w:ind w:left="426" w:firstLine="0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01 litro de álcool etílico 92,8º</w:t>
            </w:r>
          </w:p>
        </w:tc>
        <w:tc>
          <w:tcPr>
            <w:tcW w:w="5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1655" w:rsidRPr="00AE0EF7" w:rsidRDefault="00421655" w:rsidP="00AE0EF7">
            <w:pPr>
              <w:pStyle w:val="Recuodecorpodetexto"/>
              <w:shd w:val="clear" w:color="auto" w:fill="FFFFFF" w:themeFill="background1"/>
              <w:ind w:left="14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0EF7">
              <w:rPr>
                <w:rFonts w:ascii="Tahoma" w:hAnsi="Tahoma"/>
                <w:sz w:val="20"/>
              </w:rPr>
              <w:t>ARTES</w:t>
            </w:r>
          </w:p>
          <w:p w:rsidR="00421655" w:rsidRPr="00AE0EF7" w:rsidRDefault="00421655" w:rsidP="00A35512">
            <w:pPr>
              <w:pStyle w:val="Recuodecorpodetex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tesoura de bom corte</w:t>
            </w:r>
          </w:p>
          <w:p w:rsidR="00421655" w:rsidRPr="00AE0EF7" w:rsidRDefault="00421655" w:rsidP="00A35512">
            <w:pPr>
              <w:pStyle w:val="Recuodecorpodetex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 xml:space="preserve">01 cx. de caneta </w:t>
            </w:r>
            <w:proofErr w:type="spellStart"/>
            <w:r w:rsidRPr="00AE0EF7">
              <w:rPr>
                <w:rFonts w:ascii="Tahoma" w:hAnsi="Tahoma"/>
                <w:b w:val="0"/>
                <w:sz w:val="20"/>
              </w:rPr>
              <w:t>hidrocor</w:t>
            </w:r>
            <w:proofErr w:type="spellEnd"/>
            <w:r w:rsidRPr="00AE0EF7">
              <w:rPr>
                <w:rFonts w:ascii="Tahoma" w:hAnsi="Tahoma"/>
                <w:b w:val="0"/>
                <w:sz w:val="20"/>
              </w:rPr>
              <w:t xml:space="preserve"> (24 unidades)</w:t>
            </w:r>
          </w:p>
          <w:p w:rsidR="00421655" w:rsidRPr="00AE0EF7" w:rsidRDefault="00421655" w:rsidP="00A35512">
            <w:pPr>
              <w:pStyle w:val="Recuodecorpodetex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cx. de lápis de cor (24 unidades)</w:t>
            </w:r>
          </w:p>
          <w:p w:rsidR="00421655" w:rsidRPr="00AE0EF7" w:rsidRDefault="00421655" w:rsidP="00A35512">
            <w:pPr>
              <w:pStyle w:val="Recuodecorpodetex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 xml:space="preserve">01 lápis </w:t>
            </w:r>
            <w:r w:rsidRPr="00AE0EF7">
              <w:rPr>
                <w:rFonts w:ascii="Tahoma" w:hAnsi="Tahoma"/>
                <w:b w:val="0"/>
                <w:sz w:val="20"/>
                <w:u w:val="single"/>
              </w:rPr>
              <w:t>6B</w:t>
            </w:r>
          </w:p>
          <w:p w:rsidR="00AE0EF7" w:rsidRPr="00036394" w:rsidRDefault="00AE0EF7" w:rsidP="00A35512">
            <w:pPr>
              <w:pStyle w:val="Recuodecorpodetex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21655" w:rsidTr="003D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21655" w:rsidRDefault="00421655" w:rsidP="00421655">
            <w:pPr>
              <w:pStyle w:val="Recuodecorpodetexto"/>
              <w:numPr>
                <w:ilvl w:val="0"/>
                <w:numId w:val="7"/>
              </w:numPr>
            </w:pPr>
          </w:p>
        </w:tc>
        <w:tc>
          <w:tcPr>
            <w:tcW w:w="530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21655" w:rsidRPr="00AB02D8" w:rsidRDefault="00F9215A" w:rsidP="00AB02D8">
            <w:pPr>
              <w:pStyle w:val="Recuodecorpodetexto"/>
              <w:ind w:left="14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.45pt;margin-top:8.3pt;width:249.2pt;height:56.95pt;z-index:251661312;mso-position-horizontal-relative:text;mso-position-vertical-relative:text;mso-width-relative:margin;mso-height-relative:margin">
                  <v:textbox style="mso-next-textbox:#_x0000_s1028">
                    <w:txbxContent>
                      <w:p w:rsidR="003F42C2" w:rsidRPr="003F42C2" w:rsidRDefault="003F42C2" w:rsidP="003F42C2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3F42C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Obs.:</w:t>
                        </w:r>
                        <w:r w:rsidRPr="003F42C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Na entrega da lista de material o responsável irá aguardar o material ser conferido e assinará um recibo com cópia, onde irá constar o que ficou faltando. Quanto a esta cobrança a Escola é amparada por Lei.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1.45pt;margin-top:81.75pt;width:249.2pt;height:51pt;z-index:251663360;mso-position-horizontal-relative:text;mso-position-vertical-relative:text;mso-width-relative:margin;mso-height-relative:margin">
                  <v:textbox style="mso-next-textbox:#_x0000_s1036">
                    <w:txbxContent>
                      <w:p w:rsidR="00A06613" w:rsidRPr="00300AD6" w:rsidRDefault="00A06613" w:rsidP="00A0661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00AD6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  <w:r w:rsidRPr="00300AD6">
                          <w:rPr>
                            <w:rFonts w:ascii="Calibri" w:hAnsi="Calibri"/>
                            <w:sz w:val="18"/>
                            <w:szCs w:val="18"/>
                          </w:rPr>
                          <w:t>Para que nossa Sala de Leitura fique ainda mais interessante, pedimos sua colaboração de Livro(s) Paradidático(s) que possa ser doado.</w:t>
                        </w:r>
                      </w:p>
                      <w:p w:rsidR="00A06613" w:rsidRPr="00300AD6" w:rsidRDefault="00A06613" w:rsidP="00A0661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00AD6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        Agradecemos antecipadamente.</w:t>
                        </w:r>
                      </w:p>
                    </w:txbxContent>
                  </v:textbox>
                </v:shape>
              </w:pict>
            </w:r>
          </w:p>
        </w:tc>
      </w:tr>
      <w:tr w:rsidR="00421655" w:rsidTr="00601E5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vMerge w:val="restart"/>
          </w:tcPr>
          <w:p w:rsidR="00421655" w:rsidRPr="00AE0EF7" w:rsidRDefault="00421655" w:rsidP="00421655">
            <w:pPr>
              <w:jc w:val="center"/>
            </w:pPr>
            <w:r w:rsidRPr="00AE0EF7">
              <w:rPr>
                <w:rFonts w:ascii="Tahoma" w:hAnsi="Tahoma"/>
                <w:sz w:val="20"/>
              </w:rPr>
              <w:t xml:space="preserve">MATERIAL </w:t>
            </w:r>
            <w:r w:rsidR="00876958">
              <w:rPr>
                <w:rFonts w:ascii="Tahoma" w:hAnsi="Tahoma"/>
                <w:sz w:val="20"/>
              </w:rPr>
              <w:t>PARA FICAR NA MOCHILA</w:t>
            </w:r>
          </w:p>
          <w:p w:rsidR="00421655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agenda escolar</w:t>
            </w:r>
          </w:p>
          <w:p w:rsidR="003F42C2" w:rsidRPr="00AE0EF7" w:rsidRDefault="003F42C2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>
              <w:rPr>
                <w:rFonts w:ascii="Tahoma" w:hAnsi="Tahoma"/>
                <w:b w:val="0"/>
                <w:sz w:val="20"/>
              </w:rPr>
              <w:t>0</w:t>
            </w:r>
            <w:r w:rsidR="00AB02D8">
              <w:rPr>
                <w:rFonts w:ascii="Tahoma" w:hAnsi="Tahoma"/>
                <w:b w:val="0"/>
                <w:sz w:val="20"/>
              </w:rPr>
              <w:t>2</w:t>
            </w:r>
            <w:r>
              <w:rPr>
                <w:rFonts w:ascii="Tahoma" w:hAnsi="Tahoma"/>
                <w:b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/>
                <w:b w:val="0"/>
                <w:sz w:val="20"/>
              </w:rPr>
              <w:t>cd</w:t>
            </w:r>
            <w:r w:rsidR="00AB02D8">
              <w:rPr>
                <w:rFonts w:ascii="Tahoma" w:hAnsi="Tahoma"/>
                <w:b w:val="0"/>
                <w:sz w:val="20"/>
              </w:rPr>
              <w:t>s</w:t>
            </w:r>
            <w:proofErr w:type="spellEnd"/>
            <w:proofErr w:type="gramEnd"/>
            <w:r>
              <w:rPr>
                <w:rFonts w:ascii="Tahoma" w:hAnsi="Tahoma"/>
                <w:b w:val="0"/>
                <w:sz w:val="20"/>
              </w:rPr>
              <w:t>. Brochura Redação</w:t>
            </w:r>
            <w:r w:rsidR="00AB02D8">
              <w:rPr>
                <w:rFonts w:ascii="Tahoma" w:hAnsi="Tahoma"/>
                <w:b w:val="0"/>
                <w:sz w:val="20"/>
              </w:rPr>
              <w:t xml:space="preserve"> e Ensino Religioso</w:t>
            </w:r>
            <w:r>
              <w:rPr>
                <w:rFonts w:ascii="Tahoma" w:hAnsi="Tahoma"/>
                <w:b w:val="0"/>
                <w:sz w:val="20"/>
              </w:rPr>
              <w:t xml:space="preserve"> (pequeno)</w:t>
            </w:r>
          </w:p>
          <w:p w:rsidR="00D33055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</w:t>
            </w:r>
            <w:r w:rsidR="00AB02D8">
              <w:rPr>
                <w:rFonts w:ascii="Tahoma" w:hAnsi="Tahoma"/>
                <w:b w:val="0"/>
                <w:sz w:val="20"/>
              </w:rPr>
              <w:t>7</w:t>
            </w:r>
            <w:r w:rsidRPr="00AE0EF7">
              <w:rPr>
                <w:rFonts w:ascii="Tahoma" w:hAnsi="Tahoma"/>
                <w:b w:val="0"/>
                <w:sz w:val="20"/>
              </w:rPr>
              <w:t xml:space="preserve"> </w:t>
            </w:r>
            <w:proofErr w:type="spellStart"/>
            <w:proofErr w:type="gramStart"/>
            <w:r w:rsidRPr="00AE0EF7">
              <w:rPr>
                <w:rFonts w:ascii="Tahoma" w:hAnsi="Tahoma"/>
                <w:b w:val="0"/>
                <w:sz w:val="20"/>
              </w:rPr>
              <w:t>cds</w:t>
            </w:r>
            <w:proofErr w:type="spellEnd"/>
            <w:proofErr w:type="gramEnd"/>
            <w:r w:rsidRPr="00AE0EF7">
              <w:rPr>
                <w:rFonts w:ascii="Tahoma" w:hAnsi="Tahoma"/>
                <w:b w:val="0"/>
                <w:sz w:val="20"/>
              </w:rPr>
              <w:t xml:space="preserve">. </w:t>
            </w:r>
            <w:proofErr w:type="spellStart"/>
            <w:r w:rsidRPr="00AE0EF7">
              <w:rPr>
                <w:rFonts w:ascii="Tahoma" w:hAnsi="Tahoma"/>
                <w:b w:val="0"/>
                <w:sz w:val="20"/>
              </w:rPr>
              <w:t>Brochurão</w:t>
            </w:r>
            <w:proofErr w:type="spellEnd"/>
            <w:r w:rsidRPr="00AE0EF7">
              <w:rPr>
                <w:rFonts w:ascii="Tahoma" w:hAnsi="Tahoma"/>
                <w:b w:val="0"/>
                <w:sz w:val="20"/>
              </w:rPr>
              <w:t xml:space="preserve"> </w:t>
            </w:r>
            <w:r w:rsidR="00AB02D8">
              <w:rPr>
                <w:rFonts w:ascii="Tahoma" w:hAnsi="Tahoma"/>
                <w:b w:val="0"/>
                <w:sz w:val="20"/>
              </w:rPr>
              <w:t>F</w:t>
            </w:r>
            <w:r w:rsidR="00C57CAD">
              <w:rPr>
                <w:rFonts w:ascii="Tahoma" w:hAnsi="Tahoma"/>
                <w:b w:val="0"/>
                <w:sz w:val="20"/>
              </w:rPr>
              <w:t>ilosofia</w:t>
            </w:r>
            <w:r w:rsidR="00D33055">
              <w:rPr>
                <w:rFonts w:ascii="Tahoma" w:hAnsi="Tahoma"/>
                <w:b w:val="0"/>
                <w:sz w:val="20"/>
              </w:rPr>
              <w:t>,</w:t>
            </w:r>
            <w:r w:rsidR="00AB02D8">
              <w:rPr>
                <w:rFonts w:ascii="Tahoma" w:hAnsi="Tahoma"/>
                <w:b w:val="0"/>
                <w:sz w:val="20"/>
              </w:rPr>
              <w:t xml:space="preserve"> </w:t>
            </w:r>
            <w:r w:rsidR="00D33055">
              <w:rPr>
                <w:rFonts w:ascii="Tahoma" w:hAnsi="Tahoma"/>
                <w:b w:val="0"/>
                <w:sz w:val="20"/>
              </w:rPr>
              <w:t>História</w:t>
            </w:r>
            <w:r w:rsidR="00AB02D8">
              <w:rPr>
                <w:rFonts w:ascii="Tahoma" w:hAnsi="Tahoma"/>
                <w:b w:val="0"/>
                <w:sz w:val="20"/>
              </w:rPr>
              <w:t xml:space="preserve">, </w:t>
            </w:r>
            <w:r w:rsidR="00D33055">
              <w:rPr>
                <w:rFonts w:ascii="Tahoma" w:hAnsi="Tahoma"/>
                <w:b w:val="0"/>
                <w:sz w:val="20"/>
              </w:rPr>
              <w:t>Geografia, Ciências, Português/Redação, Matemática</w:t>
            </w:r>
            <w:r w:rsidR="00AB02D8">
              <w:rPr>
                <w:rFonts w:ascii="Tahoma" w:hAnsi="Tahoma"/>
                <w:b w:val="0"/>
                <w:sz w:val="20"/>
              </w:rPr>
              <w:t xml:space="preserve"> e </w:t>
            </w:r>
            <w:r w:rsidR="00D33055">
              <w:rPr>
                <w:rFonts w:ascii="Tahoma" w:hAnsi="Tahoma"/>
                <w:b w:val="0"/>
                <w:sz w:val="20"/>
              </w:rPr>
              <w:t>D.G.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b w:val="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Mini-dicionário de Língua Portuguesa</w:t>
            </w:r>
            <w:r w:rsidR="00947E02" w:rsidRPr="00934F31">
              <w:rPr>
                <w:rFonts w:ascii="Arial" w:hAnsi="Arial" w:cs="Arial"/>
                <w:sz w:val="16"/>
                <w:szCs w:val="16"/>
              </w:rPr>
              <w:t xml:space="preserve"> Atualizado segundo as regras do </w:t>
            </w:r>
            <w:r w:rsidR="00947E02" w:rsidRPr="00934F31">
              <w:rPr>
                <w:sz w:val="16"/>
                <w:szCs w:val="16"/>
              </w:rPr>
              <w:t>Acordo Ortográfico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b w:val="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Mini-dicionário Português/Inglês e Inglês/Português</w:t>
            </w:r>
          </w:p>
          <w:p w:rsidR="00AB02D8" w:rsidRPr="00AB02D8" w:rsidRDefault="00AB02D8" w:rsidP="00AB02D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bCs w:val="0"/>
                <w:sz w:val="22"/>
              </w:rPr>
            </w:pPr>
            <w:r w:rsidRPr="00AB02D8">
              <w:rPr>
                <w:rFonts w:ascii="Tahoma" w:hAnsi="Tahoma"/>
                <w:b w:val="0"/>
                <w:sz w:val="20"/>
              </w:rPr>
              <w:t xml:space="preserve">01 </w:t>
            </w:r>
            <w:proofErr w:type="spellStart"/>
            <w:proofErr w:type="gramStart"/>
            <w:r w:rsidRPr="00AB02D8">
              <w:rPr>
                <w:rFonts w:ascii="Tahoma" w:hAnsi="Tahoma"/>
                <w:b w:val="0"/>
                <w:sz w:val="20"/>
              </w:rPr>
              <w:t>Mini-dicionário</w:t>
            </w:r>
            <w:proofErr w:type="spellEnd"/>
            <w:proofErr w:type="gramEnd"/>
            <w:r w:rsidRPr="00AB02D8">
              <w:rPr>
                <w:rFonts w:ascii="Tahoma" w:hAnsi="Tahoma"/>
                <w:b w:val="0"/>
                <w:sz w:val="20"/>
              </w:rPr>
              <w:t xml:space="preserve"> Portuguê</w:t>
            </w:r>
            <w:r>
              <w:rPr>
                <w:rFonts w:ascii="Tahoma" w:hAnsi="Tahoma"/>
                <w:b w:val="0"/>
                <w:sz w:val="20"/>
              </w:rPr>
              <w:t xml:space="preserve">s/Espanhol e Espanhol/Português </w:t>
            </w:r>
            <w:r w:rsidRPr="00AB02D8">
              <w:rPr>
                <w:rFonts w:ascii="Tahoma" w:hAnsi="Tahoma"/>
                <w:b w:val="0"/>
                <w:sz w:val="20"/>
              </w:rPr>
              <w:t xml:space="preserve">(sugestão: </w:t>
            </w:r>
            <w:proofErr w:type="spellStart"/>
            <w:r w:rsidRPr="00AB02D8">
              <w:rPr>
                <w:rFonts w:ascii="Tahoma" w:hAnsi="Tahoma"/>
                <w:b w:val="0"/>
                <w:sz w:val="20"/>
              </w:rPr>
              <w:t>Michaellis</w:t>
            </w:r>
            <w:proofErr w:type="spellEnd"/>
            <w:r w:rsidRPr="00AB02D8">
              <w:rPr>
                <w:rFonts w:ascii="Tahoma" w:hAnsi="Tahoma"/>
                <w:b w:val="0"/>
                <w:sz w:val="20"/>
              </w:rPr>
              <w:t>- Ed. Melhoramentos)</w:t>
            </w:r>
            <w:r w:rsidRPr="00AB02D8">
              <w:rPr>
                <w:rFonts w:ascii="Tahoma" w:hAnsi="Tahoma"/>
                <w:b w:val="0"/>
                <w:sz w:val="22"/>
              </w:rPr>
              <w:t xml:space="preserve"> 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Canetas Esferográficas</w:t>
            </w:r>
            <w:r w:rsidR="00D33055">
              <w:rPr>
                <w:rFonts w:ascii="Tahoma" w:hAnsi="Tahoma"/>
                <w:b w:val="0"/>
                <w:sz w:val="20"/>
              </w:rPr>
              <w:t>, l</w:t>
            </w:r>
            <w:r w:rsidRPr="00AE0EF7">
              <w:rPr>
                <w:rFonts w:ascii="Tahoma" w:hAnsi="Tahoma"/>
                <w:b w:val="0"/>
                <w:sz w:val="20"/>
              </w:rPr>
              <w:t xml:space="preserve">ápis, borracha e </w:t>
            </w:r>
            <w:proofErr w:type="gramStart"/>
            <w:r w:rsidRPr="00AE0EF7">
              <w:rPr>
                <w:rFonts w:ascii="Tahoma" w:hAnsi="Tahoma"/>
                <w:b w:val="0"/>
                <w:sz w:val="20"/>
              </w:rPr>
              <w:t>apontador</w:t>
            </w:r>
            <w:proofErr w:type="gramEnd"/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régua (30cm)</w:t>
            </w:r>
            <w:r w:rsidR="00D33055">
              <w:rPr>
                <w:rFonts w:ascii="Tahoma" w:hAnsi="Tahoma"/>
                <w:b w:val="0"/>
                <w:sz w:val="20"/>
              </w:rPr>
              <w:t>, 01</w:t>
            </w:r>
            <w:r w:rsidRPr="00AE0EF7">
              <w:rPr>
                <w:rFonts w:ascii="Tahoma" w:hAnsi="Tahoma"/>
                <w:b w:val="0"/>
                <w:sz w:val="20"/>
              </w:rPr>
              <w:t xml:space="preserve"> transferidor</w:t>
            </w:r>
            <w:r w:rsidR="00D33055">
              <w:rPr>
                <w:rFonts w:ascii="Tahoma" w:hAnsi="Tahoma"/>
                <w:b w:val="0"/>
                <w:sz w:val="20"/>
              </w:rPr>
              <w:t xml:space="preserve">, </w:t>
            </w:r>
            <w:r w:rsidRPr="00AE0EF7">
              <w:rPr>
                <w:rFonts w:ascii="Tahoma" w:hAnsi="Tahoma"/>
                <w:b w:val="0"/>
                <w:sz w:val="20"/>
              </w:rPr>
              <w:t>01 par de esquadros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compasso (com 01 caixa de grafite)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pasta com elástico</w:t>
            </w:r>
          </w:p>
          <w:p w:rsidR="00421655" w:rsidRPr="00AE0EF7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calculadora</w:t>
            </w:r>
          </w:p>
          <w:p w:rsidR="00421655" w:rsidRDefault="00421655" w:rsidP="00B13188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 w:rsidRPr="00AE0EF7">
              <w:rPr>
                <w:rFonts w:ascii="Tahoma" w:hAnsi="Tahoma"/>
                <w:b w:val="0"/>
                <w:sz w:val="20"/>
              </w:rPr>
              <w:t>01 copo ou caneca</w:t>
            </w:r>
          </w:p>
          <w:p w:rsidR="00AE0EF7" w:rsidRDefault="00036394" w:rsidP="00036394">
            <w:pPr>
              <w:pStyle w:val="Recuodecorpodetexto"/>
              <w:ind w:left="142" w:firstLine="0"/>
              <w:jc w:val="left"/>
              <w:rPr>
                <w:rFonts w:ascii="Tahoma" w:hAnsi="Tahoma"/>
                <w:b w:val="0"/>
                <w:sz w:val="20"/>
              </w:rPr>
            </w:pPr>
            <w:r>
              <w:rPr>
                <w:rFonts w:ascii="Tahoma" w:hAnsi="Tahoma"/>
                <w:b w:val="0"/>
                <w:sz w:val="20"/>
              </w:rPr>
              <w:t>20 folhas de papel milimetrado</w:t>
            </w:r>
          </w:p>
          <w:p w:rsidR="00400228" w:rsidRPr="00421655" w:rsidRDefault="00400228" w:rsidP="00AB02D8">
            <w:pPr>
              <w:pStyle w:val="Recuodecorpodetexto"/>
              <w:ind w:left="142" w:firstLine="0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5303" w:type="dxa"/>
            <w:vMerge/>
            <w:shd w:val="clear" w:color="auto" w:fill="D9D9D9" w:themeFill="background1" w:themeFillShade="D9"/>
          </w:tcPr>
          <w:p w:rsidR="00421655" w:rsidRDefault="00421655" w:rsidP="0020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EF7" w:rsidRPr="0013782A" w:rsidTr="0060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E0EF7" w:rsidRDefault="00AE0EF7" w:rsidP="00421655">
            <w:pPr>
              <w:pStyle w:val="Recuodecorpodetexto"/>
              <w:numPr>
                <w:ilvl w:val="0"/>
                <w:numId w:val="9"/>
              </w:numPr>
              <w:jc w:val="left"/>
            </w:pPr>
          </w:p>
        </w:tc>
        <w:tc>
          <w:tcPr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86F64" w:rsidRDefault="00A86F64" w:rsidP="00947E02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highlight w:val="yellow"/>
              </w:rPr>
            </w:pPr>
          </w:p>
          <w:p w:rsidR="00947E02" w:rsidRPr="00A904B5" w:rsidRDefault="00947E02" w:rsidP="00947E02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904B5">
              <w:rPr>
                <w:b/>
                <w:sz w:val="20"/>
              </w:rPr>
              <w:t xml:space="preserve">LISTA DE PARADIDÁTICOS </w:t>
            </w:r>
          </w:p>
          <w:p w:rsidR="00947E02" w:rsidRPr="00A904B5" w:rsidRDefault="00947E02" w:rsidP="00947E02">
            <w:pPr>
              <w:pStyle w:val="PargrafodaLista"/>
              <w:ind w:lef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B5">
              <w:tab/>
            </w:r>
          </w:p>
          <w:p w:rsidR="00601E57" w:rsidRPr="00A904B5" w:rsidRDefault="00917ED6" w:rsidP="00816ABC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04B5">
              <w:rPr>
                <w:rFonts w:ascii="Tahoma" w:hAnsi="Tahoma"/>
                <w:b/>
                <w:u w:val="single"/>
              </w:rPr>
              <w:t xml:space="preserve">PIRATAS E </w:t>
            </w:r>
            <w:proofErr w:type="gramStart"/>
            <w:r w:rsidRPr="00A904B5">
              <w:rPr>
                <w:rFonts w:ascii="Tahoma" w:hAnsi="Tahoma"/>
                <w:b/>
                <w:u w:val="single"/>
              </w:rPr>
              <w:t>CORSÁRIOS</w:t>
            </w:r>
            <w:r w:rsidR="001F5A15" w:rsidRPr="00A904B5">
              <w:rPr>
                <w:rFonts w:ascii="Tahoma" w:hAnsi="Tahoma"/>
                <w:b/>
                <w:u w:val="single"/>
              </w:rPr>
              <w:t xml:space="preserve"> – </w:t>
            </w:r>
            <w:r w:rsidR="001F5A15" w:rsidRPr="00A904B5">
              <w:rPr>
                <w:rFonts w:ascii="Tahoma" w:hAnsi="Tahoma"/>
                <w:u w:val="single"/>
              </w:rPr>
              <w:t>Ana Maria Magalhães</w:t>
            </w:r>
            <w:proofErr w:type="gramEnd"/>
            <w:r w:rsidR="001F5A15" w:rsidRPr="00A904B5">
              <w:rPr>
                <w:rFonts w:ascii="Tahoma" w:hAnsi="Tahoma"/>
                <w:u w:val="single"/>
              </w:rPr>
              <w:t xml:space="preserve">, Isabel Alçada – Editora: Ciranda Cultural </w:t>
            </w:r>
          </w:p>
          <w:p w:rsidR="00A904B5" w:rsidRPr="00A904B5" w:rsidRDefault="00A904B5" w:rsidP="00A904B5">
            <w:pPr>
              <w:pStyle w:val="PargrafodaLista"/>
              <w:spacing w:after="200" w:line="276" w:lineRule="auto"/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5A15" w:rsidRPr="00A904B5" w:rsidRDefault="001F5A15" w:rsidP="001F5A15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A904B5">
              <w:rPr>
                <w:rFonts w:ascii="Tahoma" w:hAnsi="Tahoma"/>
                <w:b/>
                <w:u w:val="single"/>
              </w:rPr>
              <w:t xml:space="preserve">VOLTA AO MUNDO EM OITENTA DIAS – </w:t>
            </w:r>
            <w:r w:rsidRPr="00A904B5">
              <w:rPr>
                <w:rFonts w:ascii="Tahoma" w:hAnsi="Tahoma"/>
                <w:u w:val="single"/>
              </w:rPr>
              <w:t xml:space="preserve">Autor: </w:t>
            </w:r>
            <w:proofErr w:type="spellStart"/>
            <w:proofErr w:type="gramStart"/>
            <w:r w:rsidRPr="00A904B5">
              <w:rPr>
                <w:rFonts w:ascii="Tahoma" w:hAnsi="Tahoma"/>
                <w:u w:val="single"/>
              </w:rPr>
              <w:t>Julio</w:t>
            </w:r>
            <w:proofErr w:type="spellEnd"/>
            <w:r w:rsidRPr="00A904B5">
              <w:rPr>
                <w:rFonts w:ascii="Tahoma" w:hAnsi="Tahoma"/>
                <w:u w:val="single"/>
              </w:rPr>
              <w:t xml:space="preserve"> </w:t>
            </w:r>
            <w:proofErr w:type="spellStart"/>
            <w:r w:rsidRPr="00A904B5">
              <w:rPr>
                <w:rFonts w:ascii="Tahoma" w:hAnsi="Tahoma"/>
                <w:u w:val="single"/>
              </w:rPr>
              <w:t>Virne</w:t>
            </w:r>
            <w:proofErr w:type="spellEnd"/>
            <w:r w:rsidRPr="00A904B5">
              <w:rPr>
                <w:rFonts w:ascii="Tahoma" w:hAnsi="Tahoma"/>
                <w:u w:val="single"/>
              </w:rPr>
              <w:t xml:space="preserve"> – Editora</w:t>
            </w:r>
            <w:proofErr w:type="gramEnd"/>
            <w:r w:rsidRPr="00A904B5">
              <w:rPr>
                <w:rFonts w:ascii="Tahoma" w:hAnsi="Tahoma"/>
                <w:u w:val="single"/>
              </w:rPr>
              <w:t xml:space="preserve"> Brasil</w:t>
            </w:r>
          </w:p>
          <w:p w:rsidR="00A904B5" w:rsidRPr="00A904B5" w:rsidRDefault="00A904B5" w:rsidP="00A904B5">
            <w:pPr>
              <w:pStyle w:val="PargrafodaLista"/>
              <w:spacing w:line="276" w:lineRule="auto"/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  <w:p w:rsidR="001F5A15" w:rsidRPr="00A904B5" w:rsidRDefault="001F5A15" w:rsidP="00816ABC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904B5">
              <w:rPr>
                <w:rFonts w:ascii="Tahoma" w:hAnsi="Tahoma"/>
                <w:b/>
                <w:u w:val="single"/>
              </w:rPr>
              <w:t xml:space="preserve">A ILHA DO TESOURO </w:t>
            </w:r>
            <w:r w:rsidRPr="00A904B5">
              <w:rPr>
                <w:rFonts w:ascii="Tahoma" w:hAnsi="Tahoma"/>
                <w:u w:val="single"/>
              </w:rPr>
              <w:t>– Autor: Robert Lo</w:t>
            </w:r>
            <w:r w:rsidR="00A904B5" w:rsidRPr="00A904B5">
              <w:rPr>
                <w:rFonts w:ascii="Tahoma" w:hAnsi="Tahoma"/>
                <w:u w:val="single"/>
              </w:rPr>
              <w:t>uis Stevenson – Editora: Saraiva</w:t>
            </w:r>
            <w:r w:rsidRPr="00A904B5">
              <w:rPr>
                <w:rFonts w:ascii="Tahoma" w:hAnsi="Tahoma"/>
                <w:u w:val="single"/>
              </w:rPr>
              <w:t xml:space="preserve"> </w:t>
            </w:r>
          </w:p>
          <w:p w:rsidR="00A904B5" w:rsidRPr="00A904B5" w:rsidRDefault="00A904B5" w:rsidP="00A904B5">
            <w:pPr>
              <w:pStyle w:val="PargrafodaLista"/>
              <w:spacing w:after="200" w:line="276" w:lineRule="auto"/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601E57" w:rsidRPr="00A904B5" w:rsidRDefault="00A904B5" w:rsidP="00816ABC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904B5">
              <w:rPr>
                <w:rFonts w:ascii="Tahoma" w:hAnsi="Tahoma"/>
                <w:b/>
                <w:u w:val="single"/>
              </w:rPr>
              <w:t xml:space="preserve">A Ilha do Medo </w:t>
            </w:r>
            <w:r w:rsidRPr="00A904B5">
              <w:rPr>
                <w:rFonts w:ascii="Tahoma" w:hAnsi="Tahoma"/>
                <w:u w:val="single"/>
              </w:rPr>
              <w:t xml:space="preserve">– Autor: Dennis </w:t>
            </w:r>
            <w:proofErr w:type="spellStart"/>
            <w:r w:rsidRPr="00A904B5">
              <w:rPr>
                <w:rFonts w:ascii="Tahoma" w:hAnsi="Tahoma"/>
                <w:u w:val="single"/>
              </w:rPr>
              <w:t>Lehane</w:t>
            </w:r>
            <w:proofErr w:type="spellEnd"/>
            <w:r w:rsidRPr="00A904B5">
              <w:rPr>
                <w:rFonts w:ascii="Tahoma" w:hAnsi="Tahoma"/>
                <w:u w:val="single"/>
              </w:rPr>
              <w:t xml:space="preserve"> – Editora: Companhia das Letras</w:t>
            </w:r>
            <w:r w:rsidRPr="00A904B5">
              <w:rPr>
                <w:rFonts w:ascii="Tahoma" w:hAnsi="Tahoma"/>
                <w:b/>
                <w:u w:val="single"/>
              </w:rPr>
              <w:t xml:space="preserve"> </w:t>
            </w:r>
          </w:p>
          <w:p w:rsidR="00947E02" w:rsidRPr="0013782A" w:rsidRDefault="00947E02" w:rsidP="00947E02">
            <w:pPr>
              <w:pStyle w:val="PargrafodaLista"/>
              <w:tabs>
                <w:tab w:val="left" w:pos="509"/>
              </w:tabs>
              <w:ind w:left="2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</w:rPr>
            </w:pPr>
          </w:p>
          <w:p w:rsidR="00F9215A" w:rsidRDefault="00F9215A" w:rsidP="00F9215A">
            <w:pPr>
              <w:pStyle w:val="PargrafodaLista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4C361E">
              <w:rPr>
                <w:rFonts w:ascii="Arial Narrow" w:hAnsi="Arial Narrow" w:cs="Arial"/>
                <w:sz w:val="22"/>
                <w:szCs w:val="22"/>
              </w:rPr>
              <w:t xml:space="preserve">Obs.: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Os Livros Paradidáticos são os mesmos do ano </w:t>
            </w:r>
            <w:r>
              <w:rPr>
                <w:rFonts w:ascii="Arial Narrow" w:hAnsi="Arial Narrow" w:cs="Arial"/>
                <w:sz w:val="22"/>
                <w:szCs w:val="22"/>
              </w:rPr>
              <w:t>passado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47E02" w:rsidRPr="004B29E6" w:rsidRDefault="00947E02" w:rsidP="00A904B5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B02D8" w:rsidRDefault="00F9215A" w:rsidP="00205FAA">
      <w:pPr>
        <w:jc w:val="center"/>
        <w:rPr>
          <w:b/>
          <w:bCs/>
          <w:sz w:val="32"/>
          <w:szCs w:val="32"/>
        </w:rPr>
      </w:pPr>
      <w:r>
        <w:rPr>
          <w:noProof/>
          <w:sz w:val="28"/>
        </w:rPr>
        <w:pict>
          <v:shape id="_x0000_s1026" type="#_x0000_t202" style="position:absolute;left:0;text-align:left;margin-left:-1.65pt;margin-top:10.95pt;width:524.45pt;height:173.25pt;z-index:251660288;mso-position-horizontal-relative:text;mso-position-vertical-relative:text;mso-width-relative:margin;mso-height-relative:margin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601E57" w:rsidRDefault="00601E57" w:rsidP="00601E57">
                  <w:pPr>
                    <w:pStyle w:val="Recuodecorpodetexto"/>
                    <w:shd w:val="clear" w:color="auto" w:fill="D9D9D9" w:themeFill="background1" w:themeFillShade="D9"/>
                    <w:ind w:firstLine="0"/>
                    <w:jc w:val="center"/>
                    <w:rPr>
                      <w:rFonts w:ascii="Tahoma" w:hAnsi="Tahoma"/>
                      <w:b/>
                      <w:sz w:val="19"/>
                      <w:szCs w:val="19"/>
                    </w:rPr>
                  </w:pPr>
                </w:p>
                <w:p w:rsidR="00D00744" w:rsidRDefault="00D00744" w:rsidP="00601E57">
                  <w:pPr>
                    <w:pStyle w:val="Recuodecorpodetexto"/>
                    <w:shd w:val="clear" w:color="auto" w:fill="D9D9D9" w:themeFill="background1" w:themeFillShade="D9"/>
                    <w:ind w:firstLine="0"/>
                    <w:jc w:val="center"/>
                    <w:rPr>
                      <w:rFonts w:ascii="Tahoma" w:hAnsi="Tahoma"/>
                      <w:b/>
                      <w:sz w:val="19"/>
                      <w:szCs w:val="19"/>
                    </w:rPr>
                  </w:pPr>
                  <w:r w:rsidRPr="003F42C2">
                    <w:rPr>
                      <w:rFonts w:ascii="Tahoma" w:hAnsi="Tahoma"/>
                      <w:b/>
                      <w:sz w:val="19"/>
                      <w:szCs w:val="19"/>
                    </w:rPr>
                    <w:t>ATENÇÃO ESPECIAL</w:t>
                  </w:r>
                </w:p>
                <w:p w:rsidR="00601E57" w:rsidRPr="003F42C2" w:rsidRDefault="00601E57" w:rsidP="00601E57">
                  <w:pPr>
                    <w:pStyle w:val="Recuodecorpodetexto"/>
                    <w:shd w:val="clear" w:color="auto" w:fill="D9D9D9" w:themeFill="background1" w:themeFillShade="D9"/>
                    <w:ind w:firstLine="0"/>
                    <w:jc w:val="center"/>
                    <w:rPr>
                      <w:rFonts w:ascii="Tahoma" w:hAnsi="Tahoma"/>
                      <w:sz w:val="19"/>
                      <w:szCs w:val="19"/>
                    </w:rPr>
                  </w:pPr>
                </w:p>
                <w:p w:rsidR="00601E57" w:rsidRPr="00601E57" w:rsidRDefault="00D00744" w:rsidP="00601E57">
                  <w:pPr>
                    <w:pStyle w:val="Recuodecorpodetexto"/>
                    <w:numPr>
                      <w:ilvl w:val="0"/>
                      <w:numId w:val="4"/>
                    </w:numPr>
                    <w:shd w:val="clear" w:color="auto" w:fill="D9D9D9" w:themeFill="background1" w:themeFillShade="D9"/>
                    <w:tabs>
                      <w:tab w:val="clear" w:pos="720"/>
                      <w:tab w:val="num" w:pos="284"/>
                    </w:tabs>
                    <w:ind w:hanging="720"/>
                    <w:rPr>
                      <w:rFonts w:ascii="Arial" w:hAnsi="Arial"/>
                      <w:sz w:val="19"/>
                      <w:szCs w:val="19"/>
                    </w:rPr>
                  </w:pPr>
                  <w:r w:rsidRPr="003F42C2">
                    <w:rPr>
                      <w:rFonts w:ascii="Arial" w:hAnsi="Arial"/>
                      <w:sz w:val="19"/>
                      <w:szCs w:val="19"/>
                    </w:rPr>
                    <w:t xml:space="preserve">FAVOR OBSERVAR A </w:t>
                  </w:r>
                  <w:r w:rsidRPr="003F42C2">
                    <w:rPr>
                      <w:rFonts w:ascii="Arial" w:hAnsi="Arial"/>
                      <w:sz w:val="19"/>
                      <w:szCs w:val="19"/>
                      <w:u w:val="single"/>
                    </w:rPr>
                    <w:t xml:space="preserve">QUALIDADE </w:t>
                  </w:r>
                  <w:r w:rsidRPr="003F42C2">
                    <w:rPr>
                      <w:rFonts w:ascii="Arial" w:hAnsi="Arial"/>
                      <w:sz w:val="19"/>
                      <w:szCs w:val="19"/>
                    </w:rPr>
                    <w:t xml:space="preserve">E </w:t>
                  </w:r>
                  <w:r w:rsidRPr="003F42C2">
                    <w:rPr>
                      <w:rFonts w:ascii="Arial" w:hAnsi="Arial"/>
                      <w:sz w:val="19"/>
                      <w:szCs w:val="19"/>
                      <w:u w:val="single"/>
                    </w:rPr>
                    <w:t>VALIDADE</w:t>
                  </w:r>
                  <w:r w:rsidRPr="003F42C2">
                    <w:rPr>
                      <w:rFonts w:ascii="Arial" w:hAnsi="Arial"/>
                      <w:sz w:val="19"/>
                      <w:szCs w:val="19"/>
                    </w:rPr>
                    <w:t xml:space="preserve"> DOS MATERIAIS ADQUIRIDOS.</w:t>
                  </w:r>
                </w:p>
                <w:p w:rsidR="001F5A15" w:rsidRPr="001F5A15" w:rsidRDefault="00601E57" w:rsidP="00601E57">
                  <w:pPr>
                    <w:pStyle w:val="Recuodecorpodetexto"/>
                    <w:numPr>
                      <w:ilvl w:val="0"/>
                      <w:numId w:val="4"/>
                    </w:numPr>
                    <w:shd w:val="clear" w:color="auto" w:fill="D9D9D9" w:themeFill="background1" w:themeFillShade="D9"/>
                    <w:tabs>
                      <w:tab w:val="clear" w:pos="720"/>
                      <w:tab w:val="num" w:pos="284"/>
                    </w:tabs>
                    <w:ind w:hanging="720"/>
                    <w:rPr>
                      <w:rFonts w:ascii="Arial" w:hAnsi="Arial"/>
                      <w:sz w:val="19"/>
                      <w:szCs w:val="19"/>
                    </w:rPr>
                  </w:pPr>
                  <w:r w:rsidRPr="004B29E6">
                    <w:rPr>
                      <w:rFonts w:ascii="Arial" w:hAnsi="Arial"/>
                      <w:sz w:val="19"/>
                      <w:szCs w:val="19"/>
                    </w:rPr>
                    <w:t>Entrega do material de uso coletivo</w:t>
                  </w:r>
                  <w:r w:rsidR="00D00744" w:rsidRPr="004B29E6">
                    <w:rPr>
                      <w:rFonts w:ascii="Arial" w:hAnsi="Arial"/>
                      <w:sz w:val="19"/>
                      <w:szCs w:val="19"/>
                    </w:rPr>
                    <w:t>:</w:t>
                  </w:r>
                  <w:r w:rsidR="00B0122F" w:rsidRPr="004B29E6">
                    <w:rPr>
                      <w:rFonts w:ascii="Arial" w:hAnsi="Arial"/>
                      <w:sz w:val="19"/>
                      <w:szCs w:val="19"/>
                    </w:rPr>
                    <w:t xml:space="preserve"> </w:t>
                  </w:r>
                  <w:r w:rsidRPr="00601E57">
                    <w:rPr>
                      <w:rFonts w:ascii="Arial" w:hAnsi="Arial"/>
                      <w:b/>
                      <w:sz w:val="19"/>
                      <w:szCs w:val="19"/>
                    </w:rPr>
                    <w:t>29</w:t>
                  </w:r>
                  <w:r w:rsidR="000364DA" w:rsidRPr="00601E57">
                    <w:rPr>
                      <w:rFonts w:ascii="Arial" w:hAnsi="Arial"/>
                      <w:b/>
                      <w:sz w:val="19"/>
                      <w:szCs w:val="19"/>
                    </w:rPr>
                    <w:t>/01/201</w:t>
                  </w:r>
                  <w:r w:rsidRPr="00601E57">
                    <w:rPr>
                      <w:rFonts w:ascii="Arial" w:hAnsi="Arial"/>
                      <w:b/>
                      <w:sz w:val="19"/>
                      <w:szCs w:val="19"/>
                    </w:rPr>
                    <w:t>6</w:t>
                  </w:r>
                  <w:r w:rsidR="000364DA" w:rsidRPr="00601E57">
                    <w:rPr>
                      <w:rFonts w:ascii="Arial" w:hAnsi="Arial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D00744" w:rsidRPr="00601E57" w:rsidRDefault="001F5A15" w:rsidP="00601E57">
                  <w:pPr>
                    <w:pStyle w:val="Recuodecorpodetexto"/>
                    <w:numPr>
                      <w:ilvl w:val="0"/>
                      <w:numId w:val="4"/>
                    </w:numPr>
                    <w:shd w:val="clear" w:color="auto" w:fill="D9D9D9" w:themeFill="background1" w:themeFillShade="D9"/>
                    <w:tabs>
                      <w:tab w:val="clear" w:pos="720"/>
                      <w:tab w:val="num" w:pos="284"/>
                    </w:tabs>
                    <w:ind w:hanging="720"/>
                    <w:rPr>
                      <w:rFonts w:ascii="Arial" w:hAnsi="Arial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sz w:val="19"/>
                      <w:szCs w:val="19"/>
                    </w:rPr>
                    <w:t>REUNIÃO DE PAIS: dia 01/</w:t>
                  </w:r>
                  <w:r w:rsidR="00A904B5">
                    <w:rPr>
                      <w:rFonts w:ascii="Arial" w:hAnsi="Arial"/>
                      <w:b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/>
                      <w:b/>
                      <w:sz w:val="19"/>
                      <w:szCs w:val="19"/>
                    </w:rPr>
                    <w:t>2/16 às 11:00h</w:t>
                  </w:r>
                  <w:r w:rsidR="000364DA" w:rsidRPr="00601E57">
                    <w:rPr>
                      <w:rFonts w:ascii="Arial" w:hAnsi="Arial"/>
                      <w:b/>
                      <w:sz w:val="19"/>
                      <w:szCs w:val="19"/>
                    </w:rPr>
                    <w:t>.</w:t>
                  </w:r>
                </w:p>
                <w:p w:rsidR="00601E57" w:rsidRPr="004B29E6" w:rsidRDefault="00601E57" w:rsidP="00601E57">
                  <w:pPr>
                    <w:pStyle w:val="Recuodecorpodetexto"/>
                    <w:numPr>
                      <w:ilvl w:val="0"/>
                      <w:numId w:val="4"/>
                    </w:numPr>
                    <w:shd w:val="clear" w:color="auto" w:fill="D9D9D9" w:themeFill="background1" w:themeFillShade="D9"/>
                    <w:tabs>
                      <w:tab w:val="clear" w:pos="720"/>
                      <w:tab w:val="num" w:pos="284"/>
                    </w:tabs>
                    <w:ind w:hanging="720"/>
                    <w:rPr>
                      <w:rFonts w:ascii="Arial" w:hAnsi="Arial"/>
                      <w:sz w:val="19"/>
                      <w:szCs w:val="19"/>
                    </w:rPr>
                  </w:pPr>
                  <w:r w:rsidRPr="004B29E6">
                    <w:rPr>
                      <w:b/>
                      <w:bCs/>
                      <w:sz w:val="32"/>
                      <w:szCs w:val="32"/>
                    </w:rPr>
                    <w:t>Início das aulas: 0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3</w:t>
                  </w:r>
                  <w:r w:rsidRPr="004B29E6">
                    <w:rPr>
                      <w:b/>
                      <w:bCs/>
                      <w:sz w:val="32"/>
                      <w:szCs w:val="32"/>
                    </w:rPr>
                    <w:t>/02/1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4B29E6" w:rsidRPr="004B29E6" w:rsidRDefault="00D00744" w:rsidP="00601E57">
                  <w:pPr>
                    <w:pStyle w:val="Recuodecorpodetexto"/>
                    <w:numPr>
                      <w:ilvl w:val="0"/>
                      <w:numId w:val="5"/>
                    </w:numPr>
                    <w:shd w:val="clear" w:color="auto" w:fill="D9D9D9" w:themeFill="background1" w:themeFillShade="D9"/>
                    <w:tabs>
                      <w:tab w:val="num" w:pos="284"/>
                    </w:tabs>
                    <w:ind w:hanging="720"/>
                    <w:jc w:val="lef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B29E6">
                    <w:rPr>
                      <w:rFonts w:ascii="Arial" w:hAnsi="Arial"/>
                      <w:sz w:val="19"/>
                      <w:szCs w:val="19"/>
                    </w:rPr>
                    <w:t>Uniforme:</w:t>
                  </w:r>
                  <w:r w:rsidR="00CD23E6" w:rsidRPr="004B29E6">
                    <w:rPr>
                      <w:rFonts w:ascii="Arial" w:hAnsi="Arial"/>
                      <w:sz w:val="19"/>
                      <w:szCs w:val="19"/>
                    </w:rPr>
                    <w:t xml:space="preserve">         </w:t>
                  </w:r>
                </w:p>
                <w:p w:rsidR="00D00744" w:rsidRDefault="00D00744" w:rsidP="00601E57">
                  <w:pPr>
                    <w:pStyle w:val="Recuodecorpodetexto"/>
                    <w:numPr>
                      <w:ilvl w:val="0"/>
                      <w:numId w:val="5"/>
                    </w:numPr>
                    <w:shd w:val="clear" w:color="auto" w:fill="D9D9D9" w:themeFill="background1" w:themeFillShade="D9"/>
                    <w:tabs>
                      <w:tab w:val="num" w:pos="284"/>
                    </w:tabs>
                    <w:ind w:left="284" w:hanging="284"/>
                    <w:jc w:val="lef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B29E6">
                    <w:rPr>
                      <w:rFonts w:ascii="Arial" w:hAnsi="Arial" w:cs="Arial"/>
                      <w:sz w:val="19"/>
                      <w:szCs w:val="19"/>
                    </w:rPr>
                    <w:t xml:space="preserve">LOJA N. SRA. APARECIDA – Rua Caetano Furquim, 65 – tel. 2471- </w:t>
                  </w:r>
                  <w:proofErr w:type="gramStart"/>
                  <w:r w:rsidRPr="004B29E6">
                    <w:rPr>
                      <w:rFonts w:ascii="Arial" w:hAnsi="Arial" w:cs="Arial"/>
                      <w:sz w:val="19"/>
                      <w:szCs w:val="19"/>
                    </w:rPr>
                    <w:t>2531</w:t>
                  </w:r>
                  <w:proofErr w:type="gramEnd"/>
                </w:p>
                <w:p w:rsidR="00601E57" w:rsidRPr="00601E57" w:rsidRDefault="00601E57" w:rsidP="00601E57">
                  <w:pPr>
                    <w:pStyle w:val="PargrafodaLista"/>
                    <w:numPr>
                      <w:ilvl w:val="0"/>
                      <w:numId w:val="5"/>
                    </w:numPr>
                    <w:shd w:val="clear" w:color="auto" w:fill="D9D9D9" w:themeFill="background1" w:themeFillShade="D9"/>
                    <w:ind w:left="284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01E57">
                    <w:rPr>
                      <w:rFonts w:ascii="Arial" w:hAnsi="Arial" w:cs="Arial"/>
                      <w:sz w:val="19"/>
                      <w:szCs w:val="19"/>
                    </w:rPr>
                    <w:t>Kátia – OI – (24) 992552001</w:t>
                  </w:r>
                  <w:proofErr w:type="gramStart"/>
                  <w:r w:rsidRPr="00601E57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proofErr w:type="gramEnd"/>
                  <w:r w:rsidRPr="00601E57">
                    <w:rPr>
                      <w:rFonts w:ascii="Arial" w:hAnsi="Arial" w:cs="Arial"/>
                      <w:sz w:val="19"/>
                      <w:szCs w:val="19"/>
                    </w:rPr>
                    <w:t>e  CLARO (24) 992056893</w:t>
                  </w:r>
                </w:p>
                <w:p w:rsidR="003F42C2" w:rsidRPr="003F42C2" w:rsidRDefault="00D00744" w:rsidP="00601E57">
                  <w:pPr>
                    <w:pStyle w:val="Recuodecorpodetexto"/>
                    <w:numPr>
                      <w:ilvl w:val="0"/>
                      <w:numId w:val="5"/>
                    </w:numPr>
                    <w:shd w:val="clear" w:color="auto" w:fill="D9D9D9" w:themeFill="background1" w:themeFillShade="D9"/>
                    <w:tabs>
                      <w:tab w:val="num" w:pos="284"/>
                    </w:tabs>
                    <w:ind w:left="360"/>
                    <w:jc w:val="lef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42C2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VICT CONFECÇÕES (CLÉCIUS) - Rua Com. Ezequiel Padilha, 67 - tel. 2471- </w:t>
                  </w:r>
                  <w:proofErr w:type="gramStart"/>
                  <w:r w:rsidRPr="003F42C2">
                    <w:rPr>
                      <w:rFonts w:ascii="Arial" w:hAnsi="Arial" w:cs="Arial"/>
                      <w:bCs/>
                      <w:sz w:val="19"/>
                      <w:szCs w:val="19"/>
                    </w:rPr>
                    <w:t>6529</w:t>
                  </w:r>
                  <w:proofErr w:type="gramEnd"/>
                </w:p>
                <w:p w:rsidR="00400228" w:rsidRDefault="00400228" w:rsidP="00601E57">
                  <w:pPr>
                    <w:shd w:val="clear" w:color="auto" w:fill="D9D9D9" w:themeFill="background1" w:themeFillShade="D9"/>
                    <w:tabs>
                      <w:tab w:val="num" w:pos="284"/>
                    </w:tabs>
                    <w:ind w:left="142" w:hanging="142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00744" w:rsidRPr="003F42C2" w:rsidRDefault="00D00744" w:rsidP="00601E57">
                  <w:pPr>
                    <w:shd w:val="clear" w:color="auto" w:fill="D9D9D9" w:themeFill="background1" w:themeFillShade="D9"/>
                    <w:tabs>
                      <w:tab w:val="num" w:pos="284"/>
                    </w:tabs>
                    <w:ind w:left="142" w:hanging="142"/>
                    <w:jc w:val="center"/>
                    <w:rPr>
                      <w:sz w:val="19"/>
                      <w:szCs w:val="19"/>
                    </w:rPr>
                  </w:pPr>
                  <w:r w:rsidRPr="003D2804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MATERIAL DIDÁTICO </w:t>
                  </w:r>
                  <w:r w:rsidR="003D2804" w:rsidRPr="003D2804">
                    <w:rPr>
                      <w:rFonts w:ascii="Arial" w:hAnsi="Arial" w:cs="Arial"/>
                      <w:b/>
                      <w:sz w:val="19"/>
                      <w:szCs w:val="19"/>
                    </w:rPr>
                    <w:t>PEC</w:t>
                  </w:r>
                  <w:r w:rsidRPr="003F42C2">
                    <w:rPr>
                      <w:rFonts w:ascii="Arial" w:hAnsi="Arial" w:cs="Arial"/>
                      <w:sz w:val="19"/>
                      <w:szCs w:val="19"/>
                    </w:rPr>
                    <w:t xml:space="preserve"> – Encomenda na Escola</w:t>
                  </w:r>
                </w:p>
                <w:p w:rsidR="00D00744" w:rsidRDefault="00D00744" w:rsidP="00601E57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Default="00601E57" w:rsidP="00205FAA">
      <w:pPr>
        <w:jc w:val="center"/>
        <w:rPr>
          <w:b/>
          <w:bCs/>
          <w:sz w:val="32"/>
          <w:szCs w:val="32"/>
        </w:rPr>
      </w:pPr>
    </w:p>
    <w:p w:rsidR="00601E57" w:rsidRPr="0013782A" w:rsidRDefault="00601E57">
      <w:pPr>
        <w:jc w:val="center"/>
      </w:pPr>
    </w:p>
    <w:sectPr w:rsidR="00601E57" w:rsidRPr="0013782A" w:rsidSect="00205FA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39"/>
    <w:multiLevelType w:val="hybridMultilevel"/>
    <w:tmpl w:val="2E90A7F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BD4750"/>
    <w:multiLevelType w:val="hybridMultilevel"/>
    <w:tmpl w:val="253015E0"/>
    <w:lvl w:ilvl="0" w:tplc="3F4A4B94">
      <w:start w:val="1"/>
      <w:numFmt w:val="bullet"/>
      <w:lvlText w:val="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79220D3"/>
    <w:multiLevelType w:val="hybridMultilevel"/>
    <w:tmpl w:val="8BA4B9B4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DB76445"/>
    <w:multiLevelType w:val="hybridMultilevel"/>
    <w:tmpl w:val="1C94C034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1B04DBD"/>
    <w:multiLevelType w:val="hybridMultilevel"/>
    <w:tmpl w:val="188E7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778D9"/>
    <w:multiLevelType w:val="hybridMultilevel"/>
    <w:tmpl w:val="BC4E910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5DE0144"/>
    <w:multiLevelType w:val="hybridMultilevel"/>
    <w:tmpl w:val="9ED2815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283DAD"/>
    <w:multiLevelType w:val="hybridMultilevel"/>
    <w:tmpl w:val="9D902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939A4"/>
    <w:multiLevelType w:val="hybridMultilevel"/>
    <w:tmpl w:val="0CA44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1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439CE"/>
    <w:multiLevelType w:val="hybridMultilevel"/>
    <w:tmpl w:val="84B0C44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15113F6"/>
    <w:multiLevelType w:val="hybridMultilevel"/>
    <w:tmpl w:val="F91E82F2"/>
    <w:lvl w:ilvl="0" w:tplc="3F4A4B94">
      <w:start w:val="1"/>
      <w:numFmt w:val="bullet"/>
      <w:lvlText w:val="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45DE211E"/>
    <w:multiLevelType w:val="hybridMultilevel"/>
    <w:tmpl w:val="8126009A"/>
    <w:lvl w:ilvl="0" w:tplc="0416000D">
      <w:start w:val="1"/>
      <w:numFmt w:val="bullet"/>
      <w:lvlText w:val="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6271505"/>
    <w:multiLevelType w:val="hybridMultilevel"/>
    <w:tmpl w:val="169E1A9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012393"/>
    <w:multiLevelType w:val="hybridMultilevel"/>
    <w:tmpl w:val="6E1EF4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03348"/>
    <w:multiLevelType w:val="hybridMultilevel"/>
    <w:tmpl w:val="C8D2D3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E0685"/>
    <w:multiLevelType w:val="hybridMultilevel"/>
    <w:tmpl w:val="93C42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F692D"/>
    <w:multiLevelType w:val="hybridMultilevel"/>
    <w:tmpl w:val="8430C5F8"/>
    <w:lvl w:ilvl="0" w:tplc="3F4A4B94">
      <w:start w:val="1"/>
      <w:numFmt w:val="bullet"/>
      <w:lvlText w:val="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4E9A2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FE46DF"/>
    <w:multiLevelType w:val="hybridMultilevel"/>
    <w:tmpl w:val="D55CE9C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C8939ED"/>
    <w:multiLevelType w:val="hybridMultilevel"/>
    <w:tmpl w:val="F304A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18"/>
  </w:num>
  <w:num w:numId="16">
    <w:abstractNumId w:val="5"/>
  </w:num>
  <w:num w:numId="17">
    <w:abstractNumId w:val="19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FAA"/>
    <w:rsid w:val="000236AE"/>
    <w:rsid w:val="00036394"/>
    <w:rsid w:val="000364DA"/>
    <w:rsid w:val="00090105"/>
    <w:rsid w:val="000A6BA8"/>
    <w:rsid w:val="000C1CED"/>
    <w:rsid w:val="000E0663"/>
    <w:rsid w:val="00135594"/>
    <w:rsid w:val="0013782A"/>
    <w:rsid w:val="001811C4"/>
    <w:rsid w:val="001E1EC9"/>
    <w:rsid w:val="001F1F6F"/>
    <w:rsid w:val="001F5A15"/>
    <w:rsid w:val="00205FAA"/>
    <w:rsid w:val="002168E3"/>
    <w:rsid w:val="0022708A"/>
    <w:rsid w:val="00241F3E"/>
    <w:rsid w:val="002478E1"/>
    <w:rsid w:val="00263464"/>
    <w:rsid w:val="002A6576"/>
    <w:rsid w:val="002E6B34"/>
    <w:rsid w:val="00300AD6"/>
    <w:rsid w:val="003028D1"/>
    <w:rsid w:val="003077F3"/>
    <w:rsid w:val="00317100"/>
    <w:rsid w:val="003D2804"/>
    <w:rsid w:val="003F032B"/>
    <w:rsid w:val="003F42C2"/>
    <w:rsid w:val="00400228"/>
    <w:rsid w:val="00412D6B"/>
    <w:rsid w:val="00421655"/>
    <w:rsid w:val="00434B51"/>
    <w:rsid w:val="00466E88"/>
    <w:rsid w:val="00480B3A"/>
    <w:rsid w:val="004B29E6"/>
    <w:rsid w:val="004B52DF"/>
    <w:rsid w:val="00535584"/>
    <w:rsid w:val="005E277E"/>
    <w:rsid w:val="005F00C7"/>
    <w:rsid w:val="005F2FA9"/>
    <w:rsid w:val="00601E57"/>
    <w:rsid w:val="006106FE"/>
    <w:rsid w:val="006A329D"/>
    <w:rsid w:val="006E3F31"/>
    <w:rsid w:val="0073115E"/>
    <w:rsid w:val="007343DE"/>
    <w:rsid w:val="0075163D"/>
    <w:rsid w:val="0077159D"/>
    <w:rsid w:val="00772BD2"/>
    <w:rsid w:val="007D513D"/>
    <w:rsid w:val="007F0E72"/>
    <w:rsid w:val="00816ABC"/>
    <w:rsid w:val="00870E04"/>
    <w:rsid w:val="00876958"/>
    <w:rsid w:val="008C3D23"/>
    <w:rsid w:val="008E6039"/>
    <w:rsid w:val="008F7590"/>
    <w:rsid w:val="00917ED6"/>
    <w:rsid w:val="00925A80"/>
    <w:rsid w:val="00947E02"/>
    <w:rsid w:val="00980868"/>
    <w:rsid w:val="009B38DD"/>
    <w:rsid w:val="009B6F86"/>
    <w:rsid w:val="009C7A7B"/>
    <w:rsid w:val="00A06613"/>
    <w:rsid w:val="00A10020"/>
    <w:rsid w:val="00A148B6"/>
    <w:rsid w:val="00A34896"/>
    <w:rsid w:val="00A35512"/>
    <w:rsid w:val="00A802D8"/>
    <w:rsid w:val="00A86F64"/>
    <w:rsid w:val="00A904B5"/>
    <w:rsid w:val="00AB02D8"/>
    <w:rsid w:val="00AB6155"/>
    <w:rsid w:val="00AC2358"/>
    <w:rsid w:val="00AC5CBC"/>
    <w:rsid w:val="00AE0EF7"/>
    <w:rsid w:val="00B0122F"/>
    <w:rsid w:val="00B024CD"/>
    <w:rsid w:val="00B13188"/>
    <w:rsid w:val="00B1780A"/>
    <w:rsid w:val="00B3257F"/>
    <w:rsid w:val="00B444EB"/>
    <w:rsid w:val="00BA27CD"/>
    <w:rsid w:val="00BB2607"/>
    <w:rsid w:val="00BE0732"/>
    <w:rsid w:val="00C36867"/>
    <w:rsid w:val="00C57CAD"/>
    <w:rsid w:val="00C92998"/>
    <w:rsid w:val="00CD1EC3"/>
    <w:rsid w:val="00CD23E6"/>
    <w:rsid w:val="00CE74FC"/>
    <w:rsid w:val="00D00744"/>
    <w:rsid w:val="00D149A8"/>
    <w:rsid w:val="00D33055"/>
    <w:rsid w:val="00D8469B"/>
    <w:rsid w:val="00DA43A0"/>
    <w:rsid w:val="00DA6D77"/>
    <w:rsid w:val="00DC0AFB"/>
    <w:rsid w:val="00DD23BE"/>
    <w:rsid w:val="00E00768"/>
    <w:rsid w:val="00E05197"/>
    <w:rsid w:val="00EC34A6"/>
    <w:rsid w:val="00EE6E71"/>
    <w:rsid w:val="00F21D7C"/>
    <w:rsid w:val="00F424FF"/>
    <w:rsid w:val="00F9215A"/>
    <w:rsid w:val="00FB37B8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FAA"/>
    <w:pPr>
      <w:keepNext/>
      <w:jc w:val="center"/>
      <w:outlineLvl w:val="0"/>
    </w:pPr>
    <w:rPr>
      <w:spacing w:val="6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5FAA"/>
    <w:rPr>
      <w:rFonts w:ascii="Times New Roman" w:eastAsia="Times New Roman" w:hAnsi="Times New Roman" w:cs="Times New Roman"/>
      <w:spacing w:val="60"/>
      <w:sz w:val="32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205FAA"/>
    <w:pPr>
      <w:jc w:val="center"/>
    </w:pPr>
    <w:rPr>
      <w:rFonts w:ascii="Comic Sans MS" w:hAnsi="Comic Sans MS"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05FAA"/>
    <w:rPr>
      <w:rFonts w:ascii="Comic Sans MS" w:eastAsia="Times New Roman" w:hAnsi="Comic Sans MS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5F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5FAA"/>
    <w:pPr>
      <w:ind w:left="720"/>
      <w:contextualSpacing/>
    </w:pPr>
    <w:rPr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205F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20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D00744"/>
    <w:pPr>
      <w:ind w:firstLine="851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007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Adriana2015</cp:lastModifiedBy>
  <cp:revision>28</cp:revision>
  <cp:lastPrinted>2014-01-14T12:48:00Z</cp:lastPrinted>
  <dcterms:created xsi:type="dcterms:W3CDTF">2012-11-30T17:43:00Z</dcterms:created>
  <dcterms:modified xsi:type="dcterms:W3CDTF">2015-12-03T16:16:00Z</dcterms:modified>
</cp:coreProperties>
</file>